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klagomål behandlar höga naturvärden i avverkningsanmälan A 34188-2021 i Årjängs kommun som inkom 2021-07-02 och omfattar 5,5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6591004, E 318101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