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dokument behandlar höga naturvärden i avverkningsanmälan A 24003-2026 i Årjängs kommun som inkom 2026-05-25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6574879, E 323358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