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som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12 naturvårdsarter hittats: garnlav (VU, T), knärot (VU, T, §8), brunpudrad nållav (NT, T), kattfotslav (NT, T), kortskaftad ärgspik (NT), tallticka (NT, T), talltita (NT, §4), vedtrappmossa (NT, T), skinnlav (S, T), trådticka (S, T), vedticka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