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dokument behandlar höga naturvärden i avverkningsanmälan A 8818-2022 i Årjängs kommun som inkom 2022-02-22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6573939, E 354607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