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Detta dokument behandlar höga naturvärden i avverkningsanmälan A 24003-2026 i Årjängs kommun som inkom 2026-05-25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6574879, E 323358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