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Detta dokument behandlar höga naturvärden i avverkningsanmälan A 28384-2022 i Årjängs kommun som inkom 2022-07-05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6593658, E 318388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