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Detta dokument behandlar höga naturvärden i avverkningsanmälan A 33017-2022 i Årjängs kommun som inkom 2022-08-12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6570129, E 332508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