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Detta dokument behandlar höga naturvärden i avverkningsanmälan A 36385-2025 i Årjängs kommun som inkom 2025-07-30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6590003, E 317055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