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62609-2023 i Årjängs kommun</w:t>
      </w:r>
    </w:p>
    <w:p>
      <w:r>
        <w:t>Detta klagomål behandlar höga naturvärden i avverkningsanmälan A 62609-2023 i Årjängs kommun som inkom 2023-12-07 och omfattar 14,4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2609-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6588484, E 332454 i SWEREF 99 TM.</w:t>
      </w:r>
    </w:p>
    <w:p>
      <w:r>
        <w:t>Inom 6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