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avverkningsanmälan A 63796-2021 i Årjängs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