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dokument behandlar höga naturvärden i avverkningsanmälan A 57992-2023 i Årjängs kommun som inkom 2023-11-14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6584859, E 338150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