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Detta dokument behandlar höga naturvärden i avverkningsanmälan A 11682-2022 i Årjängs kommun som inkom 2022-03-11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6594919, E 324529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