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Detta dokument behandlar höga naturvärden i avverkningsanmälan A 12137-2025 i Årjängs kommun som inkom 2025-03-13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6606489, E 340932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