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Detta dokument behandlar höga naturvärden i avverkningsanmälan A 62609-2023 i Årjängs kommun som inkom 2023-12-07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6588484, E 332454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