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dokument behandlar höga naturvärden i avverkningsanmälan A 4135-2025 i Årjängs kommun som inkom 2025-01-28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66431"/>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64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6606286, E 334687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