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Detta dokument behandlar höga naturvärden i avverkningsanmälan A 54950-2022 i Årjängs kommun som inkom 2022-11-21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6584876, E 339755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