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Detta dokument behandlar höga naturvärden i avverkningsanmälan A 57992-2023 i Årjängs kommun som inkom 2023-11-14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6584859, E 338150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