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Detta dokument behandlar höga naturvärden i avverkningsanmälan A 6134-2023 i Årjängs kommun som inkom 2023-02-07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6609350, E 317922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