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40219-2025 i Årjängs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