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avverkningsanmälan A 29379-2023 i Årjängs kommun. Denna avverkningsanmälan inkom 2023-06-29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