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47695-2025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