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dokument behandlar höga naturvärden i avverkningsanmälan A 56522-2025 i Sunne kommun. Denna avverkningsanmälan inkom 2025-11-13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