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58163-2025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