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10279-2023 i Sunne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