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73209-2021 i Sunne kommun</w:t>
      </w:r>
    </w:p>
    <w:p>
      <w:r>
        <w:t>Detta klagomål behandlar höga naturvärden i avverkningsanmälan A 73209-2021 i Sunne kommun som inkom 2021-12-20 och omfattar 6,3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73209-2021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6618798, E 405213 i SWEREF 99 TM.</w:t>
      </w:r>
    </w:p>
    <w:p>
      <w:r>
        <w:t>Inom 7 meter från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