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4-2022 i Sunn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