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dokument behandlar höga naturvärden i avverkningsanmälan A 37993-2021 i Sunne kommun som inkom 2021-07-27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stråltandad 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6661792, E 370442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