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Detta dokument behandlar höga naturvärden i avverkningsanmälan A 23042-2026 i Sunne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6637786, E 381791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