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Detta dokument behandlar höga naturvärden i avverkningsanmälan A 5518-2026 i Sunne kommun som inkom 2026-01-28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6620039, E 391591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