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Detta dokument behandlar höga naturvärden i avverkningsanmälan A 7337-2025 i Sunne kommun som inkom 2025-02-15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6652930, E 386928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9 naturvårdsarter hittats: garnlav (VU, T), kolflarnlav (NT, T), lunglav (NT, T), skrovellav (NT, T), tretåig hackspett (NT, T, §4), vedskivlav (NT, T), björksplintborre (S), stuplav (S, T)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