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15915-2025 i Sunne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