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dokument behandlar höga naturvärden i avverkningsanmälan A 47097-2024 i Sunne kommun som inkom 2024-10-21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6638557, E 388680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