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dokument behandlar höga naturvärden i avverkningsanmälan A 58163-2025 i Sunne kommun som inkom 2025-11-21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6619632, E 396528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