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dokument behandlar höga naturvärden i avverkningsanmälan A 59632-2025 i Sunne kommun som inkom 2025-12-01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bårdlav (S, T), skinnlav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6651969, E 389680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