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Detta dokument behandlar höga naturvärden i avverkningsanmälan A 10279-2023 i Sunne kommun som inkom 2023-03-01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6656544, E 390216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bronshjon (S, T) och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