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Detta dokument behandlar höga naturvärden i avverkningsanmälan A 27272-2024 i Sunne kommun som inkom 2024-06-28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6656126, E 390050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