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dokument behandlar höga naturvärden i avverkningsanmälan A 49823-2025 i Sunne kommun. Denna avverkningsanmälan inkom 2025-10-10 10:39:22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6632389, E 381702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