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Detta dokument behandlar höga naturvärden i avverkningsanmälan A 3082-2024 i Sunne kommun som inkom 2024-01-25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6646810, E 387309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kärrviol (T), skogsödla (§6)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fläcknycklar (§8).</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