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Detta dokument behandlar höga naturvärden i avverkningsanmälan A 58163-2025 i Sunne kommun som inkom 2025-11-21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6619632, E 396528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