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klagomål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6658804, E 389345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