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dokument behandlar höga naturvärden i avverkningsanmälan A 40235-2022 i Sunne kommun. Denna avverkningsanmälan inkom 2022-09-16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