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63807-2021 i Sunne kommun</w:t>
      </w:r>
    </w:p>
    <w:p>
      <w:r>
        <w:t>Denna tillsynsbegäran behandlar höga naturvärden i avverkningsanmälan A 63807-2021 i Sunne kommun som inkom 2021-11-09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6633577, E 394840 i SWEREF 99 TM.</w:t>
      </w:r>
    </w:p>
    <w:p>
      <w:r>
        <w:t>I och inom 8 meter från avverkningsanmälan finns fynd av 4 naturvårdsarter, varav 4 är typiska (T) och 4 är signalarter (S): bågpraktmossa (S, T), dvärghäxört (S, T), skinnlav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