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10279-2023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