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23338-2024 i Karlstads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