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51895-2024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