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dokument behandlar höga naturvärden i avverkningsanmälan A 10461-2024 i Karlstads kommun som inkom 2024-03-15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6620619, E 429963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