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dokument behandlar höga naturvärden i avverkningsanmälan A 49127-2022 i Karlstads kommun som inkom 2022-10-24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skrovellav (NT, T), bårdlav (S, T), fällmossa (S, T), guldlockmossa (S, T), klippfrullania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6616139, E 421382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