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Detta dokument behandlar höga naturvärden i avverkningsanmälan A 17354-2023 i Karlstads kommun som inkom 2023-04-19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6606529, E 428719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