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dokument behandlar höga naturvärden i avverkningsanmälan A 18470-2022 i Karlstads kommun som inkom 2022-05-05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6582134, E 434926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