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dokument behandlar höga naturvärden i avverkningsanmälan A 3736-2023 i Karlstads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6615473, E 422963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